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8A0D" w14:textId="1FD42A26" w:rsidR="00E42A02" w:rsidRPr="00EE37A8" w:rsidRDefault="002F2197">
      <w:pPr>
        <w:rPr>
          <w:b/>
          <w:bCs/>
          <w:sz w:val="32"/>
          <w:szCs w:val="32"/>
        </w:rPr>
      </w:pPr>
      <w:r w:rsidRPr="00EE37A8">
        <w:rPr>
          <w:b/>
          <w:bCs/>
          <w:sz w:val="32"/>
          <w:szCs w:val="32"/>
        </w:rPr>
        <w:t>Rinunce effettuate all’estero</w:t>
      </w:r>
      <w:r w:rsidR="00C8039D" w:rsidRPr="00EE37A8">
        <w:rPr>
          <w:b/>
          <w:bCs/>
          <w:sz w:val="32"/>
          <w:szCs w:val="32"/>
        </w:rPr>
        <w:t xml:space="preserve"> presso il Consolato</w:t>
      </w:r>
    </w:p>
    <w:p w14:paraId="252706A1" w14:textId="77777777" w:rsidR="00C8039D" w:rsidRPr="00C8039D" w:rsidRDefault="00C8039D">
      <w:pPr>
        <w:rPr>
          <w:b/>
          <w:bCs/>
        </w:rPr>
      </w:pPr>
    </w:p>
    <w:p w14:paraId="147CA2FC" w14:textId="6FCC40A2" w:rsidR="009647E5" w:rsidRPr="007B146B" w:rsidRDefault="002F2197">
      <w:r w:rsidRPr="007B146B">
        <w:t xml:space="preserve">L’atto di rinuncia all’eredità effettuato presso </w:t>
      </w:r>
      <w:r w:rsidR="00BC0A3E" w:rsidRPr="007B146B">
        <w:t>il Consolato</w:t>
      </w:r>
      <w:r w:rsidRPr="007B146B">
        <w:t xml:space="preserve"> all’estero deve essere </w:t>
      </w:r>
      <w:r w:rsidR="009647E5" w:rsidRPr="007B146B">
        <w:t xml:space="preserve">inserito nel registro delle successioni del luogo di ultimo domicilio del de cuius, </w:t>
      </w:r>
      <w:r w:rsidRPr="007B146B">
        <w:t>(</w:t>
      </w:r>
      <w:r w:rsidR="009647E5" w:rsidRPr="007B146B">
        <w:t>tipicamente l'</w:t>
      </w:r>
      <w:r w:rsidRPr="007B146B">
        <w:t>ultima residenza del defunto</w:t>
      </w:r>
      <w:r w:rsidR="009647E5" w:rsidRPr="007B146B">
        <w:t xml:space="preserve"> o comunque il luogo in Italia in cui il medesimo aveva stabilito il centro dei propri affari ed interessi</w:t>
      </w:r>
      <w:r w:rsidRPr="007B146B">
        <w:t>).</w:t>
      </w:r>
      <w:r w:rsidR="00C8039D" w:rsidRPr="007B146B">
        <w:t xml:space="preserve"> </w:t>
      </w:r>
    </w:p>
    <w:p w14:paraId="53B4901F" w14:textId="31746C1D" w:rsidR="00133AF6" w:rsidRDefault="009647E5">
      <w:r w:rsidRPr="007B146B">
        <w:t>C</w:t>
      </w:r>
      <w:r w:rsidR="00C8039D" w:rsidRPr="007B146B">
        <w:t>opia</w:t>
      </w:r>
      <w:r w:rsidRPr="007B146B">
        <w:t xml:space="preserve"> autentica del verbale</w:t>
      </w:r>
      <w:r w:rsidR="00C8039D" w:rsidRPr="007B146B">
        <w:t xml:space="preserve"> di rinuncia </w:t>
      </w:r>
      <w:r w:rsidR="00C8039D" w:rsidRPr="00834061">
        <w:t>p</w:t>
      </w:r>
      <w:r w:rsidR="00C43207" w:rsidRPr="00834061">
        <w:t>uò</w:t>
      </w:r>
      <w:r w:rsidR="00C8039D" w:rsidRPr="007B146B">
        <w:t xml:space="preserve"> essere trasmessa direttamente dal Consolato a mezzo pec del Tribunale di Genova (</w:t>
      </w:r>
      <w:hyperlink r:id="rId5" w:history="1">
        <w:r w:rsidR="00C8039D" w:rsidRPr="007B146B">
          <w:rPr>
            <w:rStyle w:val="Collegamentoipertestuale"/>
          </w:rPr>
          <w:t>prot.tribunale.genova@giustiziacert.it</w:t>
        </w:r>
      </w:hyperlink>
      <w:r w:rsidR="00C8039D" w:rsidRPr="007B146B">
        <w:t>), oppure inviata</w:t>
      </w:r>
      <w:r w:rsidRPr="007B146B">
        <w:t xml:space="preserve"> in</w:t>
      </w:r>
      <w:r w:rsidR="00C8039D" w:rsidRPr="007B146B">
        <w:t xml:space="preserve"> copia autentica cartacea a mezzo raccomandata direttamente dal Consolato o</w:t>
      </w:r>
      <w:r w:rsidR="00C43207">
        <w:t>, in alternativa, a cura</w:t>
      </w:r>
      <w:r w:rsidR="00C8039D" w:rsidRPr="007B146B">
        <w:t xml:space="preserve"> dal soggetto che ha rinunciato</w:t>
      </w:r>
      <w:r w:rsidR="00AF5C39" w:rsidRPr="007B146B">
        <w:t xml:space="preserve"> </w:t>
      </w:r>
      <w:r w:rsidRPr="007B146B">
        <w:t>personalmente od a mezzo di delegato</w:t>
      </w:r>
      <w:r w:rsidR="00AF5C39" w:rsidRPr="007B146B">
        <w:t xml:space="preserve">, </w:t>
      </w:r>
      <w:r w:rsidRPr="007B146B">
        <w:t xml:space="preserve">previo </w:t>
      </w:r>
      <w:r w:rsidR="002F2197" w:rsidRPr="007B146B">
        <w:t>appuntamento</w:t>
      </w:r>
      <w:r w:rsidRPr="00C43207">
        <w:rPr>
          <w:color w:val="FF0000"/>
        </w:rPr>
        <w:t xml:space="preserve"> </w:t>
      </w:r>
      <w:r w:rsidRPr="007B146B">
        <w:t>con la cancelleria.</w:t>
      </w:r>
    </w:p>
    <w:p w14:paraId="6812C840" w14:textId="3D6B0525" w:rsidR="009647E5" w:rsidRPr="007B146B" w:rsidRDefault="009647E5">
      <w:r>
        <w:t>In tutti i casi, anche quello di spedizione</w:t>
      </w:r>
      <w:r w:rsidR="00C43207">
        <w:t xml:space="preserve"> da parte del consolato</w:t>
      </w:r>
      <w:r>
        <w:t>, la cancelleria procederà all'inserimento</w:t>
      </w:r>
      <w:r w:rsidR="00370245">
        <w:t xml:space="preserve"> con il </w:t>
      </w:r>
      <w:r w:rsidR="00370245" w:rsidRPr="007B146B">
        <w:t>deposito di:</w:t>
      </w:r>
    </w:p>
    <w:p w14:paraId="533EB7D1" w14:textId="48B46FF8" w:rsidR="00133AF6" w:rsidRPr="007B146B" w:rsidRDefault="00133AF6" w:rsidP="00133AF6">
      <w:r w:rsidRPr="007B146B">
        <w:t xml:space="preserve">- </w:t>
      </w:r>
      <w:r w:rsidR="00EE37A8" w:rsidRPr="007B146B">
        <w:t>o</w:t>
      </w:r>
      <w:r w:rsidRPr="007B146B">
        <w:t xml:space="preserve">riginale </w:t>
      </w:r>
      <w:r w:rsidR="00370245" w:rsidRPr="007B146B">
        <w:t xml:space="preserve">o copia autentica </w:t>
      </w:r>
      <w:r w:rsidRPr="007B146B">
        <w:t>della rinuncia fatta dal Consolato</w:t>
      </w:r>
    </w:p>
    <w:p w14:paraId="2412192E" w14:textId="68DDEC0B" w:rsidR="00133AF6" w:rsidRPr="007B146B" w:rsidRDefault="00133AF6" w:rsidP="00133AF6">
      <w:r w:rsidRPr="007B146B">
        <w:t xml:space="preserve">- </w:t>
      </w:r>
      <w:r w:rsidR="005357BC" w:rsidRPr="00834061">
        <w:t>una marca</w:t>
      </w:r>
      <w:r w:rsidRPr="007B146B">
        <w:t xml:space="preserve"> da bollo di 16.00</w:t>
      </w:r>
      <w:r w:rsidR="00370245" w:rsidRPr="007B146B">
        <w:t xml:space="preserve"> </w:t>
      </w:r>
      <w:r w:rsidRPr="007B146B">
        <w:t>€ da apporre</w:t>
      </w:r>
      <w:r w:rsidR="00370245" w:rsidRPr="007B146B">
        <w:t>, rispettivamente,</w:t>
      </w:r>
      <w:r w:rsidRPr="007B146B">
        <w:t xml:space="preserve"> sulla richiesta di inserzione rivolta alla cancelleria</w:t>
      </w:r>
      <w:r w:rsidR="00C43207">
        <w:t xml:space="preserve">; </w:t>
      </w:r>
      <w:r w:rsidR="00C43207" w:rsidRPr="00834061">
        <w:t>ove la copia autentica del verbale rilasciata dal consolato sia priva di bollo occorre aggiungere una seconda marca da bollo;</w:t>
      </w:r>
    </w:p>
    <w:p w14:paraId="747EFB0D" w14:textId="2CAF0E3B" w:rsidR="00133AF6" w:rsidRPr="007B146B" w:rsidRDefault="00133AF6" w:rsidP="00133AF6">
      <w:r w:rsidRPr="007B146B">
        <w:t xml:space="preserve">- </w:t>
      </w:r>
      <w:r w:rsidR="00EE37A8" w:rsidRPr="007B146B">
        <w:t>d</w:t>
      </w:r>
      <w:r w:rsidRPr="007B146B">
        <w:t>elega scritta con allegata copia del documento di identità del delegante, se il deposito è fatto da persona diversa dal rinunciante</w:t>
      </w:r>
    </w:p>
    <w:p w14:paraId="255FC608" w14:textId="7A579574" w:rsidR="00133AF6" w:rsidRPr="007B146B" w:rsidRDefault="00133AF6" w:rsidP="00133AF6">
      <w:r w:rsidRPr="007B146B">
        <w:t>L’atto sarà iscritto a ruolo e inserito nel registro delle successioni del Tribunale.</w:t>
      </w:r>
    </w:p>
    <w:p w14:paraId="57107FC5" w14:textId="5A6457D2" w:rsidR="00133AF6" w:rsidRPr="007B146B" w:rsidRDefault="00C43207" w:rsidP="00133AF6">
      <w:r w:rsidRPr="00834061">
        <w:t>Il verbale di rinuncia all'eredità è soggetto a imposta di registro</w:t>
      </w:r>
      <w:r>
        <w:t xml:space="preserve">. </w:t>
      </w:r>
      <w:r w:rsidR="00133AF6" w:rsidRPr="007B146B">
        <w:t xml:space="preserve">Sarà </w:t>
      </w:r>
      <w:r w:rsidR="00370245" w:rsidRPr="007B146B">
        <w:t xml:space="preserve">reso disponibile </w:t>
      </w:r>
      <w:r w:rsidR="00133AF6" w:rsidRPr="007B146B">
        <w:t xml:space="preserve">un modello F24 per </w:t>
      </w:r>
      <w:r w:rsidR="00C8039D" w:rsidRPr="007B146B">
        <w:t xml:space="preserve">effettuare il pagamento </w:t>
      </w:r>
      <w:r w:rsidR="00133AF6" w:rsidRPr="007B146B">
        <w:t>di 200.00€,</w:t>
      </w:r>
      <w:r w:rsidR="007D7DEF" w:rsidRPr="007B146B">
        <w:t xml:space="preserve"> che dovrà essere pagato lo stesso giorno</w:t>
      </w:r>
      <w:r>
        <w:t xml:space="preserve"> </w:t>
      </w:r>
      <w:r w:rsidRPr="00834061">
        <w:t>del deposito</w:t>
      </w:r>
      <w:r w:rsidR="007D7DEF" w:rsidRPr="007B146B">
        <w:t xml:space="preserve"> e riportato in cancelleria</w:t>
      </w:r>
    </w:p>
    <w:p w14:paraId="6630DD4F" w14:textId="711CE356" w:rsidR="00133AF6" w:rsidRPr="007B146B" w:rsidRDefault="00133AF6" w:rsidP="00133AF6">
      <w:r w:rsidRPr="007B146B">
        <w:t xml:space="preserve">Non è possibile rilasciare </w:t>
      </w:r>
      <w:r w:rsidR="005357BC" w:rsidRPr="007B146B">
        <w:t>preliminarmente</w:t>
      </w:r>
      <w:r w:rsidRPr="007B146B">
        <w:t xml:space="preserve"> il modello F24 poiché lo stesso deve riportare il numero di ruolo</w:t>
      </w:r>
      <w:r w:rsidR="00C8039D" w:rsidRPr="007B146B">
        <w:t>.</w:t>
      </w:r>
    </w:p>
    <w:p w14:paraId="6E6D7B0A" w14:textId="77777777" w:rsidR="00EE37A8" w:rsidRPr="007B146B" w:rsidRDefault="00EE37A8" w:rsidP="00133AF6"/>
    <w:p w14:paraId="1222D4C1" w14:textId="4642C1C7" w:rsidR="007B74F0" w:rsidRPr="007B146B" w:rsidRDefault="00EE37A8" w:rsidP="00133AF6">
      <w:pPr>
        <w:rPr>
          <w:b/>
          <w:bCs/>
          <w:sz w:val="32"/>
          <w:szCs w:val="32"/>
        </w:rPr>
      </w:pPr>
      <w:r w:rsidRPr="007B146B">
        <w:rPr>
          <w:b/>
          <w:bCs/>
          <w:sz w:val="32"/>
          <w:szCs w:val="32"/>
        </w:rPr>
        <w:t>Rinunce verbalizzate da</w:t>
      </w:r>
      <w:r w:rsidR="007B74F0" w:rsidRPr="007B146B">
        <w:rPr>
          <w:b/>
          <w:bCs/>
          <w:sz w:val="32"/>
          <w:szCs w:val="32"/>
        </w:rPr>
        <w:t xml:space="preserve"> un notaio straniero</w:t>
      </w:r>
    </w:p>
    <w:p w14:paraId="61D367B7" w14:textId="77777777" w:rsidR="00EE37A8" w:rsidRPr="007B146B" w:rsidRDefault="00EE37A8" w:rsidP="00133AF6">
      <w:pPr>
        <w:rPr>
          <w:b/>
          <w:bCs/>
          <w:sz w:val="32"/>
          <w:szCs w:val="32"/>
        </w:rPr>
      </w:pPr>
    </w:p>
    <w:p w14:paraId="69A306A2" w14:textId="059DD102" w:rsidR="007B74F0" w:rsidRPr="007B146B" w:rsidRDefault="00EE37A8" w:rsidP="00133AF6">
      <w:r w:rsidRPr="007B146B">
        <w:t>l</w:t>
      </w:r>
      <w:r w:rsidR="007B74F0" w:rsidRPr="007B146B">
        <w:t xml:space="preserve">’atto deve essere legalizzato (apostillato, se previsto) e tradotto, </w:t>
      </w:r>
      <w:r w:rsidR="009647E5" w:rsidRPr="007B146B">
        <w:t>salvo il caso in cui il notaio abbia formalizzato il proprio verbale anche in lingua italiana</w:t>
      </w:r>
      <w:r w:rsidR="00834061">
        <w:t>.</w:t>
      </w:r>
      <w:r w:rsidR="009647E5" w:rsidRPr="007B146B">
        <w:t xml:space="preserve"> </w:t>
      </w:r>
      <w:r w:rsidR="00C43207" w:rsidRPr="00834061">
        <w:t>Previo appuntamento con la cancelleria</w:t>
      </w:r>
      <w:r w:rsidR="00C43207">
        <w:t xml:space="preserve">, </w:t>
      </w:r>
      <w:r w:rsidR="007B74F0" w:rsidRPr="007B146B">
        <w:t>ci si dovrà presentare con:</w:t>
      </w:r>
    </w:p>
    <w:p w14:paraId="646A2948" w14:textId="475A261D" w:rsidR="007B74F0" w:rsidRPr="007B146B" w:rsidRDefault="007B74F0" w:rsidP="007B74F0">
      <w:r w:rsidRPr="007B146B">
        <w:t xml:space="preserve">- </w:t>
      </w:r>
      <w:r w:rsidR="00EE37A8" w:rsidRPr="007B146B">
        <w:t>o</w:t>
      </w:r>
      <w:r w:rsidRPr="007B146B">
        <w:t>riginale</w:t>
      </w:r>
      <w:r w:rsidR="008B061D" w:rsidRPr="007B146B">
        <w:t xml:space="preserve"> o copia autentica</w:t>
      </w:r>
      <w:r w:rsidRPr="007B146B">
        <w:t xml:space="preserve"> della rinuncia fatta dal </w:t>
      </w:r>
      <w:r w:rsidR="00BC0A3E" w:rsidRPr="007B146B">
        <w:t>notaio</w:t>
      </w:r>
    </w:p>
    <w:p w14:paraId="6874F62F" w14:textId="6A154622" w:rsidR="008B061D" w:rsidRPr="007B146B" w:rsidRDefault="008B061D" w:rsidP="007B74F0">
      <w:r w:rsidRPr="007B146B">
        <w:lastRenderedPageBreak/>
        <w:t>- istanza di inserimento della rinuncia all'eredità nel registro delle successioni del Tribunale di Genova, indicante l'ultimo domicilio del defunto;</w:t>
      </w:r>
    </w:p>
    <w:p w14:paraId="57BEACA9" w14:textId="682CB865" w:rsidR="007B74F0" w:rsidRPr="007B146B" w:rsidRDefault="007B74F0" w:rsidP="007B74F0">
      <w:r w:rsidRPr="007B146B">
        <w:t xml:space="preserve">- </w:t>
      </w:r>
      <w:r w:rsidR="00EE37A8" w:rsidRPr="007B146B">
        <w:t>u</w:t>
      </w:r>
      <w:r w:rsidRPr="007B146B">
        <w:t>na marca da bollo di 16.00€ da apporre sulla richiesta di inserzione rivolta alla cancelleria e una marca da bollo di 16.00€ ogni 4 pag</w:t>
      </w:r>
      <w:r w:rsidR="00EE37A8" w:rsidRPr="007B146B">
        <w:t>ine</w:t>
      </w:r>
      <w:r w:rsidRPr="007B146B">
        <w:t xml:space="preserve"> sul verbale di rinuncia</w:t>
      </w:r>
    </w:p>
    <w:p w14:paraId="48F2B2C0" w14:textId="37739FDB" w:rsidR="007B74F0" w:rsidRPr="007B146B" w:rsidRDefault="007B74F0" w:rsidP="007B74F0">
      <w:r w:rsidRPr="007B146B">
        <w:t xml:space="preserve">- </w:t>
      </w:r>
      <w:r w:rsidR="00EE37A8" w:rsidRPr="007B146B">
        <w:t>d</w:t>
      </w:r>
      <w:r w:rsidRPr="007B146B">
        <w:t>elega scritta con allegata copia del documento di identità del delegante, se il deposito è fatto da persona diversa dal rinunciante</w:t>
      </w:r>
    </w:p>
    <w:p w14:paraId="521DFE76" w14:textId="77777777" w:rsidR="00EE37A8" w:rsidRPr="007B146B" w:rsidRDefault="00EE37A8" w:rsidP="00EE37A8">
      <w:r w:rsidRPr="007B146B">
        <w:t>L’atto sarà iscritto a ruolo e inserito nel registro delle successioni del Tribunale.</w:t>
      </w:r>
    </w:p>
    <w:p w14:paraId="63B7DBBE" w14:textId="77777777" w:rsidR="00EE37A8" w:rsidRPr="007B146B" w:rsidRDefault="00EE37A8" w:rsidP="00EE37A8">
      <w:r w:rsidRPr="007B146B">
        <w:t>Sarà consegnato un modello F24 per effettuare il pagamento dell’imposta di registro di 200.00€, che dovrà essere pagato lo stesso giorno e riportato in cancelleria</w:t>
      </w:r>
    </w:p>
    <w:p w14:paraId="70E03550" w14:textId="47C523E5" w:rsidR="007B74F0" w:rsidRPr="007B146B" w:rsidRDefault="00EE37A8" w:rsidP="00133AF6">
      <w:r w:rsidRPr="007B146B">
        <w:t xml:space="preserve">Non è possibile rilasciare </w:t>
      </w:r>
      <w:r w:rsidR="005357BC" w:rsidRPr="007B146B">
        <w:t>preliminarmente</w:t>
      </w:r>
      <w:r w:rsidRPr="007B146B">
        <w:t xml:space="preserve"> il modello F24 poiché lo stesso deve riportare il numero di ruolo.</w:t>
      </w:r>
    </w:p>
    <w:p w14:paraId="7728071F" w14:textId="77777777" w:rsidR="00F93F84" w:rsidRPr="007B146B" w:rsidRDefault="00F93F84" w:rsidP="00133AF6">
      <w:pPr>
        <w:rPr>
          <w:b/>
          <w:bCs/>
          <w:sz w:val="32"/>
          <w:szCs w:val="32"/>
        </w:rPr>
      </w:pPr>
    </w:p>
    <w:p w14:paraId="5F7966C6" w14:textId="4D30771E" w:rsidR="00F93F84" w:rsidRDefault="00F93F84" w:rsidP="00133AF6">
      <w:pPr>
        <w:rPr>
          <w:b/>
          <w:bCs/>
          <w:sz w:val="32"/>
          <w:szCs w:val="32"/>
        </w:rPr>
      </w:pPr>
      <w:r w:rsidRPr="007B146B">
        <w:rPr>
          <w:b/>
          <w:bCs/>
          <w:sz w:val="32"/>
          <w:szCs w:val="32"/>
        </w:rPr>
        <w:t>Rinunce formalizzate su procura</w:t>
      </w:r>
      <w:r w:rsidR="008B061D" w:rsidRPr="007B146B">
        <w:rPr>
          <w:b/>
          <w:bCs/>
          <w:sz w:val="32"/>
          <w:szCs w:val="32"/>
        </w:rPr>
        <w:t xml:space="preserve"> della parte residente all'estero</w:t>
      </w:r>
    </w:p>
    <w:p w14:paraId="600DDEA7" w14:textId="77777777" w:rsidR="007B146B" w:rsidRPr="007B146B" w:rsidRDefault="007B146B" w:rsidP="00133AF6">
      <w:pPr>
        <w:rPr>
          <w:b/>
          <w:bCs/>
          <w:sz w:val="32"/>
          <w:szCs w:val="32"/>
        </w:rPr>
      </w:pPr>
    </w:p>
    <w:p w14:paraId="11AD0EAC" w14:textId="1267F90B" w:rsidR="00F93F84" w:rsidRPr="007B146B" w:rsidRDefault="00F93F84" w:rsidP="00133AF6">
      <w:r w:rsidRPr="007B146B">
        <w:t>L’interessato che si presenterà nel giorno dell</w:t>
      </w:r>
      <w:r w:rsidR="004F7720">
        <w:t>’</w:t>
      </w:r>
      <w:r w:rsidRPr="007B146B">
        <w:t xml:space="preserve">appuntamento, </w:t>
      </w:r>
      <w:r w:rsidR="005C68A2" w:rsidRPr="007B146B">
        <w:t>dovrà necessariamente essere munito</w:t>
      </w:r>
      <w:r w:rsidR="008B061D" w:rsidRPr="007B146B">
        <w:t xml:space="preserve"> IN ORIGINALE</w:t>
      </w:r>
      <w:r w:rsidR="005C68A2" w:rsidRPr="007B146B">
        <w:t xml:space="preserve"> di procura</w:t>
      </w:r>
      <w:r w:rsidR="008B061D" w:rsidRPr="007B146B">
        <w:t xml:space="preserve"> speciale</w:t>
      </w:r>
      <w:r w:rsidR="005C68A2" w:rsidRPr="007B146B">
        <w:t xml:space="preserve"> tradotta e apostillata con indicazione del codice fiscale del delegante (non disponendone è fondamentale farselo rilasciare tramite Consolato dall’Agenzia</w:t>
      </w:r>
      <w:r w:rsidR="008B061D" w:rsidRPr="007B146B">
        <w:t xml:space="preserve"> delle Entrate) - è procura speciale quella che investe il procuratore espressamente del potere di rinunciare all'eredità con i riferimenti alla apertura della successione ed al de cuius.</w:t>
      </w:r>
    </w:p>
    <w:p w14:paraId="740A0D2E" w14:textId="23B3B6F9" w:rsidR="008B061D" w:rsidRPr="007B146B" w:rsidRDefault="00880EA6" w:rsidP="00880EA6">
      <w:pPr>
        <w:rPr>
          <w:b/>
          <w:bCs/>
        </w:rPr>
      </w:pPr>
      <w:r w:rsidRPr="007B146B">
        <w:t>Al momento della formalizzazione della rinuncia in Tribunale si devono allegare:</w:t>
      </w:r>
      <w:r w:rsidRPr="007B146B">
        <w:br/>
        <w:t>* certificato di morte, anche in fotocopia;</w:t>
      </w:r>
      <w:r w:rsidRPr="007B146B">
        <w:br/>
        <w:t>* codice fiscale del defunto (copia del tesserino sanitario od altro documento di riscontro proveniente dall’Agenzia delle Entrate).</w:t>
      </w:r>
      <w:r w:rsidRPr="007B146B">
        <w:br/>
        <w:t>* copia conforme dell’atto di pubblicazione del testamento, se esistente, con estremi della registrazione;</w:t>
      </w:r>
      <w:r w:rsidRPr="007B146B">
        <w:br/>
        <w:t>*</w:t>
      </w:r>
      <w:r w:rsidRPr="007B146B">
        <w:rPr>
          <w:b/>
          <w:bCs/>
        </w:rPr>
        <w:t>per minore, interdetti e inabilitati</w:t>
      </w:r>
      <w:r w:rsidRPr="007B146B">
        <w:t>,</w:t>
      </w:r>
      <w:r w:rsidR="00C43207">
        <w:t xml:space="preserve"> </w:t>
      </w:r>
      <w:r w:rsidRPr="007B146B">
        <w:rPr>
          <w:b/>
          <w:bCs/>
        </w:rPr>
        <w:t>copia conforme</w:t>
      </w:r>
      <w:r w:rsidR="00C43207">
        <w:rPr>
          <w:b/>
          <w:bCs/>
        </w:rPr>
        <w:t xml:space="preserve"> </w:t>
      </w:r>
      <w:r w:rsidRPr="007B146B">
        <w:rPr>
          <w:b/>
          <w:bCs/>
        </w:rPr>
        <w:t>dell’ autorizzazione del giudice tutelare</w:t>
      </w:r>
      <w:r w:rsidR="00C43207">
        <w:rPr>
          <w:b/>
          <w:bCs/>
        </w:rPr>
        <w:t xml:space="preserve"> </w:t>
      </w:r>
      <w:r w:rsidRPr="007B146B">
        <w:t>del luogo di domicilio del minore oppure del tutore, che deve essere richiesta all’ Ufficio Tutele territorialmente competente;</w:t>
      </w:r>
      <w:r w:rsidR="008B061D" w:rsidRPr="007B146B">
        <w:t xml:space="preserve"> nel caso di minori residenti all'estero provvede l'autorità consolare al rilascio della predetta autorizzazione</w:t>
      </w:r>
      <w:r w:rsidRPr="007B146B">
        <w:br/>
        <w:t>* documento d’identità valido e codice fiscale di ciascun rinunciante,</w:t>
      </w:r>
      <w:r w:rsidR="00C43207">
        <w:t xml:space="preserve"> </w:t>
      </w:r>
      <w:r w:rsidRPr="007B146B">
        <w:rPr>
          <w:b/>
          <w:bCs/>
        </w:rPr>
        <w:t>in originale e fotocopia.</w:t>
      </w:r>
    </w:p>
    <w:p w14:paraId="13FAD424" w14:textId="77777777" w:rsidR="008B061D" w:rsidRPr="007B146B" w:rsidRDefault="008B061D" w:rsidP="00880EA6">
      <w:r w:rsidRPr="007B146B">
        <w:t xml:space="preserve">* </w:t>
      </w:r>
      <w:r w:rsidR="00880EA6" w:rsidRPr="007B146B">
        <w:t>N° 1 marca da € 16,00 per atti giudiziari;</w:t>
      </w:r>
      <w:r w:rsidR="00880EA6" w:rsidRPr="007B146B">
        <w:br/>
      </w:r>
    </w:p>
    <w:p w14:paraId="47FFE960" w14:textId="18A926AC" w:rsidR="00880EA6" w:rsidRPr="00880EA6" w:rsidRDefault="00880EA6" w:rsidP="00880EA6">
      <w:r w:rsidRPr="007B146B">
        <w:lastRenderedPageBreak/>
        <w:t>Il pagamento dell’imposta di registro di € 200,00 (per OGNI VERBALE) è effettuato a mezzo delega modello F24 ordinario, che sarà rilasciata dalla cancelleria prima della formalizzazione dell'atto, quindi lo stesso giorno dell'appuntamento.</w:t>
      </w:r>
      <w:r w:rsidRPr="007B146B">
        <w:br/>
        <w:t>Il pagamento dovrà essere curato dalla parte presso gli sportelli bancari o postali disponibili e la relativa quietanza della delega di pagamento dovrà essere consegnata al cancelliere prima della sottoscrizione dell'atto.</w:t>
      </w:r>
    </w:p>
    <w:sectPr w:rsidR="00880EA6" w:rsidRPr="00880E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C0BBF"/>
    <w:multiLevelType w:val="hybridMultilevel"/>
    <w:tmpl w:val="F1C8313A"/>
    <w:lvl w:ilvl="0" w:tplc="1A4050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7ED0"/>
    <w:multiLevelType w:val="hybridMultilevel"/>
    <w:tmpl w:val="9698BB72"/>
    <w:lvl w:ilvl="0" w:tplc="3CF85754">
      <w:numFmt w:val="bullet"/>
      <w:lvlText w:val="-"/>
      <w:lvlJc w:val="left"/>
      <w:pPr>
        <w:ind w:left="3053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79100">
    <w:abstractNumId w:val="1"/>
  </w:num>
  <w:num w:numId="2" w16cid:durableId="182249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A02"/>
    <w:rsid w:val="000940D7"/>
    <w:rsid w:val="00133AF6"/>
    <w:rsid w:val="002F2197"/>
    <w:rsid w:val="00300CB5"/>
    <w:rsid w:val="00370245"/>
    <w:rsid w:val="00496BBB"/>
    <w:rsid w:val="004F7720"/>
    <w:rsid w:val="005357BC"/>
    <w:rsid w:val="005C68A2"/>
    <w:rsid w:val="00633BDE"/>
    <w:rsid w:val="00723B07"/>
    <w:rsid w:val="007B146B"/>
    <w:rsid w:val="007B74F0"/>
    <w:rsid w:val="007D7DEF"/>
    <w:rsid w:val="00803640"/>
    <w:rsid w:val="00834061"/>
    <w:rsid w:val="00880EA6"/>
    <w:rsid w:val="008B061D"/>
    <w:rsid w:val="009647E5"/>
    <w:rsid w:val="00AF5C39"/>
    <w:rsid w:val="00BC0A3E"/>
    <w:rsid w:val="00C212CF"/>
    <w:rsid w:val="00C43207"/>
    <w:rsid w:val="00C8039D"/>
    <w:rsid w:val="00DB7AE6"/>
    <w:rsid w:val="00E257D7"/>
    <w:rsid w:val="00E42A02"/>
    <w:rsid w:val="00EE37A8"/>
    <w:rsid w:val="00F93F84"/>
    <w:rsid w:val="00FC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5E32"/>
  <w15:docId w15:val="{B094B505-853D-4841-ABB9-FA5499C5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A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A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A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A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A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A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A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2A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2A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A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A0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039D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0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.tribunale.genova@giustizi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Eufrasia Longo</dc:creator>
  <cp:lastModifiedBy>Eufrasia Longo</cp:lastModifiedBy>
  <cp:revision>3</cp:revision>
  <dcterms:created xsi:type="dcterms:W3CDTF">2026-01-23T18:18:00Z</dcterms:created>
  <dcterms:modified xsi:type="dcterms:W3CDTF">2026-01-25T15:38:00Z</dcterms:modified>
</cp:coreProperties>
</file>